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BD" w:rsidRDefault="009F32BD" w:rsidP="008266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 9</w:t>
      </w:r>
      <w:r w:rsidRPr="003067B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F32BD" w:rsidRDefault="009F32BD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F32BD" w:rsidRDefault="009F32BD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 ч (120 минут)</w:t>
      </w:r>
    </w:p>
    <w:p w:rsidR="009F32BD" w:rsidRDefault="009F32BD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9F32BD" w:rsidRDefault="009F32BD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- 40</w:t>
      </w:r>
    </w:p>
    <w:p w:rsidR="009F32BD" w:rsidRDefault="009F32BD" w:rsidP="00D814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F32BD" w:rsidRDefault="009F32BD" w:rsidP="00DA12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13ACC">
        <w:rPr>
          <w:rFonts w:ascii="Times New Roman" w:hAnsi="Times New Roman"/>
          <w:sz w:val="24"/>
          <w:szCs w:val="24"/>
        </w:rPr>
        <w:t xml:space="preserve">1. Автомобиль проехал </w:t>
      </w:r>
      <w:smartTag w:uri="urn:schemas-microsoft-com:office:smarttags" w:element="metricconverter">
        <w:smartTagPr>
          <w:attr w:name="ProductID" w:val="150 км/ч"/>
        </w:smartTagPr>
        <w:r w:rsidRPr="00813ACC">
          <w:rPr>
            <w:rFonts w:ascii="Times New Roman" w:hAnsi="Times New Roman"/>
            <w:sz w:val="24"/>
            <w:szCs w:val="24"/>
          </w:rPr>
          <w:t>100 км</w:t>
        </w:r>
      </w:smartTag>
      <w:r w:rsidRPr="00813ACC">
        <w:rPr>
          <w:rFonts w:ascii="Times New Roman" w:hAnsi="Times New Roman"/>
          <w:sz w:val="24"/>
          <w:szCs w:val="24"/>
        </w:rPr>
        <w:t xml:space="preserve"> со средней скоростью </w:t>
      </w:r>
      <w:smartTag w:uri="urn:schemas-microsoft-com:office:smarttags" w:element="metricconverter">
        <w:smartTagPr>
          <w:attr w:name="ProductID" w:val="150 км/ч"/>
        </w:smartTagPr>
        <w:r w:rsidRPr="00813ACC">
          <w:rPr>
            <w:rFonts w:ascii="Times New Roman" w:hAnsi="Times New Roman"/>
            <w:sz w:val="24"/>
            <w:szCs w:val="24"/>
          </w:rPr>
          <w:t>100 км/ч</w:t>
        </w:r>
      </w:smartTag>
      <w:r w:rsidRPr="00813ACC">
        <w:rPr>
          <w:rFonts w:ascii="Times New Roman" w:hAnsi="Times New Roman"/>
          <w:sz w:val="24"/>
          <w:szCs w:val="24"/>
        </w:rPr>
        <w:t xml:space="preserve">. С какой скоростью он должен проехать следующие </w:t>
      </w:r>
      <w:smartTag w:uri="urn:schemas-microsoft-com:office:smarttags" w:element="metricconverter">
        <w:smartTagPr>
          <w:attr w:name="ProductID" w:val="150 км/ч"/>
        </w:smartTagPr>
        <w:r w:rsidRPr="00813ACC">
          <w:rPr>
            <w:rFonts w:ascii="Times New Roman" w:hAnsi="Times New Roman"/>
            <w:sz w:val="24"/>
            <w:szCs w:val="24"/>
          </w:rPr>
          <w:t>100 км</w:t>
        </w:r>
      </w:smartTag>
      <w:r w:rsidRPr="00813ACC">
        <w:rPr>
          <w:rFonts w:ascii="Times New Roman" w:hAnsi="Times New Roman"/>
          <w:sz w:val="24"/>
          <w:szCs w:val="24"/>
        </w:rPr>
        <w:t xml:space="preserve">, чтобы его средняя скорость на всем пути равнялась </w:t>
      </w:r>
      <w:smartTag w:uri="urn:schemas-microsoft-com:office:smarttags" w:element="metricconverter">
        <w:smartTagPr>
          <w:attr w:name="ProductID" w:val="150 км/ч"/>
        </w:smartTagPr>
        <w:r w:rsidRPr="00813ACC">
          <w:rPr>
            <w:rFonts w:ascii="Times New Roman" w:hAnsi="Times New Roman"/>
            <w:sz w:val="24"/>
            <w:szCs w:val="24"/>
          </w:rPr>
          <w:t>120 км/ч</w:t>
        </w:r>
      </w:smartTag>
      <w:r w:rsidRPr="00813ACC">
        <w:rPr>
          <w:rFonts w:ascii="Times New Roman" w:hAnsi="Times New Roman"/>
          <w:sz w:val="24"/>
          <w:szCs w:val="24"/>
        </w:rPr>
        <w:t>?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hello_html_18b8ea2a.jpg" style="position:absolute;left:0;text-align:left;margin-left:297pt;margin-top:3.3pt;width:126pt;height:125.95pt;z-index:251658240;visibility:visible;mso-wrap-distance-left:0;mso-wrap-distance-right:0;mso-position-vertical-relative:line" o:allowoverlap="f">
            <v:imagedata r:id="rId5" o:title=""/>
            <w10:wrap type="square"/>
          </v:shape>
        </w:pict>
      </w:r>
      <w:r>
        <w:t xml:space="preserve">2. </w:t>
      </w:r>
      <w:r>
        <w:rPr>
          <w:color w:val="000000"/>
        </w:rPr>
        <w:t xml:space="preserve">Дана схема на рисунке. Найти: 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1) силу тока в неразветвлённой части цепи.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>2) силу тока в амперметре.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 xml:space="preserve">3. </w:t>
      </w:r>
      <w:r w:rsidRPr="001E4D46">
        <w:rPr>
          <w:color w:val="000000"/>
        </w:rPr>
        <w:t xml:space="preserve">В мультфильме «Ну, погоди!» волк проглотил воздушный шарик и поднялся в воздух. Каким должен был стать объем волка, чтобы такое могло произойти? Считайте, что масса волка равна </w:t>
      </w:r>
      <w:smartTag w:uri="urn:schemas-microsoft-com:office:smarttags" w:element="metricconverter">
        <w:smartTagPr>
          <w:attr w:name="ProductID" w:val="150 км/ч"/>
        </w:smartTagPr>
        <w:r w:rsidRPr="001E4D46">
          <w:rPr>
            <w:color w:val="000000"/>
          </w:rPr>
          <w:t>30 кг</w:t>
        </w:r>
      </w:smartTag>
      <w:r w:rsidRPr="001E4D46">
        <w:rPr>
          <w:color w:val="000000"/>
        </w:rPr>
        <w:t>. Плотность воздуха 1.29 кг/м3.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 xml:space="preserve">4. </w:t>
      </w:r>
      <w:r w:rsidRPr="001E4D46">
        <w:rPr>
          <w:color w:val="000000"/>
        </w:rPr>
        <w:t xml:space="preserve">У вас в руках два абсолютно одинаковых железных бруска. Но только один из </w:t>
      </w:r>
      <w:r>
        <w:rPr>
          <w:color w:val="000000"/>
        </w:rPr>
        <w:t>н</w:t>
      </w:r>
      <w:r w:rsidRPr="001E4D46">
        <w:rPr>
          <w:color w:val="000000"/>
        </w:rPr>
        <w:t>их магнитен. Как же определить, какой из них магнитен, не используя больше никаких приборов, инструментов или приспособлений?</w:t>
      </w:r>
    </w:p>
    <w:p w:rsidR="009F32BD" w:rsidRPr="001E4D46" w:rsidRDefault="009F32BD" w:rsidP="001E4D46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jc w:val="center"/>
        <w:rPr>
          <w:b/>
          <w:color w:val="000000"/>
        </w:rPr>
      </w:pPr>
      <w:r w:rsidRPr="001E4D46">
        <w:rPr>
          <w:b/>
          <w:color w:val="000000"/>
        </w:rPr>
        <w:t>Ответы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 xml:space="preserve">1. </w:t>
      </w:r>
      <w:smartTag w:uri="urn:schemas-microsoft-com:office:smarttags" w:element="metricconverter">
        <w:smartTagPr>
          <w:attr w:name="ProductID" w:val="150 км/ч"/>
        </w:smartTagPr>
        <w:r>
          <w:rPr>
            <w:color w:val="000000"/>
          </w:rPr>
          <w:t>150 км/ч</w:t>
        </w:r>
      </w:smartTag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2. 1)Для последовательного соединения: R=R</w:t>
      </w:r>
      <w:r>
        <w:rPr>
          <w:color w:val="000000"/>
          <w:vertAlign w:val="subscript"/>
        </w:rPr>
        <w:t>1</w:t>
      </w:r>
      <w:r>
        <w:rPr>
          <w:color w:val="000000"/>
        </w:rPr>
        <w:t> +R</w:t>
      </w:r>
      <w:r>
        <w:rPr>
          <w:color w:val="000000"/>
          <w:vertAlign w:val="subscript"/>
        </w:rPr>
        <w:t>2</w:t>
      </w:r>
      <w:r>
        <w:rPr>
          <w:color w:val="000000"/>
        </w:rPr>
        <w:t>. Сопротивление верхнего участка 1+1=2 Ом, нижнего участка 2+2=4 Ом.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Для параллельного соединения: 1/R=1/ R</w:t>
      </w:r>
      <w:r>
        <w:rPr>
          <w:color w:val="000000"/>
          <w:vertAlign w:val="subscript"/>
        </w:rPr>
        <w:t>1</w:t>
      </w:r>
      <w:r>
        <w:rPr>
          <w:color w:val="000000"/>
        </w:rPr>
        <w:t>+1/ R</w:t>
      </w:r>
      <w:r>
        <w:rPr>
          <w:color w:val="000000"/>
          <w:vertAlign w:val="subscript"/>
        </w:rPr>
        <w:t>2</w:t>
      </w:r>
      <w:r>
        <w:rPr>
          <w:color w:val="000000"/>
        </w:rPr>
        <w:t>. Сопротивление верхнего и среднего (2∙2)/(2+2)=1 Ом, с учётом нижнего участка (4∙1)/(4+1)=0,8 Ом. Сопротивление всей цепи 0,8+2,8=3,6 Ом. Сила тока в неразветвлённой части цепи I=U/R=36В/3,6 Ом=10 А.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2)Напряжение на параллельно включенных участках 36В – 10А∙2,8 Ом = 8 В. Сила тока через амперметр равна: 8В на средней ветви разделить на 2 Ом сопротивления средней ветви, т.е. 4 А. Ответ: 10А; 4А</w:t>
      </w: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rPr>
          <w:rFonts w:ascii="Arial" w:hAnsi="Arial" w:cs="Arial"/>
          <w:color w:val="000000"/>
          <w:sz w:val="15"/>
          <w:szCs w:val="15"/>
        </w:rPr>
      </w:pPr>
    </w:p>
    <w:p w:rsidR="009F32BD" w:rsidRDefault="009F32BD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rFonts w:ascii="Arial" w:hAnsi="Arial" w:cs="Arial"/>
          <w:color w:val="000000"/>
          <w:sz w:val="15"/>
          <w:szCs w:val="15"/>
        </w:rPr>
      </w:pPr>
    </w:p>
    <w:p w:rsidR="009F32BD" w:rsidRDefault="009F32BD" w:rsidP="00813AC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E4D46">
        <w:rPr>
          <w:rFonts w:ascii="Times New Roman" w:hAnsi="Times New Roman"/>
          <w:sz w:val="24"/>
          <w:szCs w:val="24"/>
        </w:rPr>
        <w:t>Для того, чтобы такое могло произойти, средняя плотность волка (масса волка – m=30кг), проглотившего воздушный шарик, должна б</w:t>
      </w:r>
      <w:r>
        <w:rPr>
          <w:rFonts w:ascii="Times New Roman" w:hAnsi="Times New Roman"/>
          <w:sz w:val="24"/>
          <w:szCs w:val="24"/>
        </w:rPr>
        <w:t xml:space="preserve">ыть не больше плотности воздуха   </w:t>
      </w:r>
      <w:r w:rsidRPr="00D04F6A">
        <w:rPr>
          <w:rFonts w:ascii="Times New Roman" w:hAnsi="Times New Roman"/>
          <w:noProof/>
          <w:sz w:val="24"/>
          <w:szCs w:val="24"/>
        </w:rPr>
        <w:pict>
          <v:shape id="Рисунок 4" o:spid="_x0000_i1025" type="#_x0000_t75" style="width:106.5pt;height:18.75pt;visibility:visible">
            <v:imagedata r:id="rId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E4D46">
        <w:rPr>
          <w:rFonts w:ascii="Times New Roman" w:hAnsi="Times New Roman"/>
          <w:sz w:val="24"/>
          <w:szCs w:val="24"/>
        </w:rPr>
        <w:t>, что приводит к условию на объе</w:t>
      </w:r>
      <w:r>
        <w:rPr>
          <w:rFonts w:ascii="Times New Roman" w:hAnsi="Times New Roman"/>
          <w:sz w:val="24"/>
          <w:szCs w:val="24"/>
        </w:rPr>
        <w:t xml:space="preserve">м волка </w:t>
      </w:r>
      <w:r w:rsidRPr="00D04F6A">
        <w:rPr>
          <w:rFonts w:ascii="Times New Roman" w:hAnsi="Times New Roman"/>
          <w:noProof/>
          <w:sz w:val="24"/>
          <w:szCs w:val="24"/>
        </w:rPr>
        <w:pict>
          <v:shape id="Рисунок 5" o:spid="_x0000_i1026" type="#_x0000_t75" style="width:243pt;height:39pt;visibility:visible">
            <v:imagedata r:id="rId7" o:title=""/>
          </v:shape>
        </w:pict>
      </w:r>
    </w:p>
    <w:p w:rsidR="009F32BD" w:rsidRDefault="009F32BD" w:rsidP="00813ACC">
      <w:pPr>
        <w:spacing w:after="0"/>
        <w:rPr>
          <w:rFonts w:ascii="Times New Roman" w:hAnsi="Times New Roman"/>
          <w:sz w:val="24"/>
          <w:szCs w:val="24"/>
        </w:rPr>
      </w:pPr>
    </w:p>
    <w:p w:rsidR="009F32BD" w:rsidRDefault="009F32BD" w:rsidP="00813AC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Pr="001E4D4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примерно 23.3м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1E4D46">
        <w:rPr>
          <w:rFonts w:ascii="Times New Roman" w:hAnsi="Times New Roman"/>
          <w:sz w:val="24"/>
          <w:szCs w:val="24"/>
        </w:rPr>
        <w:t>.</w:t>
      </w:r>
    </w:p>
    <w:p w:rsidR="009F32BD" w:rsidRPr="0082663B" w:rsidRDefault="009F32BD" w:rsidP="006D43E4">
      <w:pPr>
        <w:numPr>
          <w:ilvl w:val="0"/>
          <w:numId w:val="4"/>
        </w:numPr>
        <w:spacing w:after="0"/>
        <w:jc w:val="both"/>
      </w:pPr>
      <w:r w:rsidRPr="001E4D46">
        <w:rPr>
          <w:rFonts w:ascii="Times New Roman" w:hAnsi="Times New Roman"/>
          <w:sz w:val="24"/>
          <w:szCs w:val="24"/>
        </w:rPr>
        <w:t>Возможное решение. Поднесем один из брусков к второму его торцом ( буквой Т ) и проведем им вдоль бруска, расположенного горизонтально. Если при этом на всем протяжении бруски притягиваются друг к другу - поменяем их местами. Если сила, с которой притягиваются два бруска убывает с приближением к середине горизонтально расположенного бруска, а с удалением от середины вновь возрастает, то горизонтально расположенный брусок - магнитен.</w:t>
      </w:r>
    </w:p>
    <w:p w:rsidR="009F32BD" w:rsidRPr="00DA12E7" w:rsidRDefault="009F32BD" w:rsidP="007419D5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sectPr w:rsidR="009F32BD" w:rsidRPr="00DA12E7" w:rsidSect="006D43E4">
      <w:pgSz w:w="11906" w:h="16838"/>
      <w:pgMar w:top="899" w:right="746" w:bottom="71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50BAA"/>
    <w:rsid w:val="00075EB1"/>
    <w:rsid w:val="001552D2"/>
    <w:rsid w:val="00180280"/>
    <w:rsid w:val="001B6DCD"/>
    <w:rsid w:val="001E4D46"/>
    <w:rsid w:val="00225B5A"/>
    <w:rsid w:val="0028009E"/>
    <w:rsid w:val="002F3E4D"/>
    <w:rsid w:val="003067BA"/>
    <w:rsid w:val="003E2D28"/>
    <w:rsid w:val="003E7CD0"/>
    <w:rsid w:val="00495B57"/>
    <w:rsid w:val="004B1D36"/>
    <w:rsid w:val="0051283F"/>
    <w:rsid w:val="00517399"/>
    <w:rsid w:val="005828D9"/>
    <w:rsid w:val="0066654F"/>
    <w:rsid w:val="006929EB"/>
    <w:rsid w:val="006D43E4"/>
    <w:rsid w:val="006F3B8D"/>
    <w:rsid w:val="007419D5"/>
    <w:rsid w:val="00753A99"/>
    <w:rsid w:val="007A4127"/>
    <w:rsid w:val="007C709E"/>
    <w:rsid w:val="00813ACC"/>
    <w:rsid w:val="0082663B"/>
    <w:rsid w:val="008278AC"/>
    <w:rsid w:val="008A0EB6"/>
    <w:rsid w:val="008F50E8"/>
    <w:rsid w:val="009244CF"/>
    <w:rsid w:val="00961FC8"/>
    <w:rsid w:val="00970DA4"/>
    <w:rsid w:val="009F32BD"/>
    <w:rsid w:val="00A050CF"/>
    <w:rsid w:val="00A23C44"/>
    <w:rsid w:val="00A56DE2"/>
    <w:rsid w:val="00A85685"/>
    <w:rsid w:val="00AA7623"/>
    <w:rsid w:val="00AF3876"/>
    <w:rsid w:val="00B32647"/>
    <w:rsid w:val="00B4641C"/>
    <w:rsid w:val="00B5046E"/>
    <w:rsid w:val="00C23314"/>
    <w:rsid w:val="00C90E9E"/>
    <w:rsid w:val="00D04F6A"/>
    <w:rsid w:val="00D758D9"/>
    <w:rsid w:val="00D81464"/>
    <w:rsid w:val="00D96018"/>
    <w:rsid w:val="00DA12E7"/>
    <w:rsid w:val="00E41E95"/>
    <w:rsid w:val="00E94F7F"/>
    <w:rsid w:val="00ED4529"/>
    <w:rsid w:val="00F00514"/>
    <w:rsid w:val="00F1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3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314</Words>
  <Characters>1794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8</cp:revision>
  <dcterms:created xsi:type="dcterms:W3CDTF">2020-09-14T18:09:00Z</dcterms:created>
  <dcterms:modified xsi:type="dcterms:W3CDTF">2020-09-27T19:44:00Z</dcterms:modified>
</cp:coreProperties>
</file>